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D1A07E5" wp14:paraId="6670CC16" wp14:textId="66347D87">
      <w:pPr>
        <w:pStyle w:val="Normal"/>
      </w:pPr>
      <w:r w:rsidR="3E63B208">
        <w:drawing>
          <wp:inline xmlns:wp14="http://schemas.microsoft.com/office/word/2010/wordprocessingDrawing" wp14:editId="49FCFB1C" wp14:anchorId="47421A06">
            <wp:extent cx="1752600" cy="952500"/>
            <wp:effectExtent l="0" t="0" r="0" b="0"/>
            <wp:docPr id="1100860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7b68d3280b48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P="00F9F30F" wp14:paraId="1F011B68" wp14:textId="5BF74D85">
      <w:pPr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20"/>
        <w:gridCol w:w="6795"/>
      </w:tblGrid>
      <w:tr w:rsidR="00F9F30F" w:rsidTr="09BB2245" w14:paraId="6EC9E400">
        <w:trPr>
          <w:trHeight w:val="300"/>
        </w:trPr>
        <w:tc>
          <w:tcPr>
            <w:tcW w:w="9015" w:type="dxa"/>
            <w:gridSpan w:val="2"/>
            <w:shd w:val="clear" w:color="auto" w:fill="B94293"/>
            <w:tcMar/>
            <w:vAlign w:val="center"/>
          </w:tcPr>
          <w:p w:rsidR="644E67F5" w:rsidP="72EDD3C8" w:rsidRDefault="644E67F5" w14:paraId="05019BA8" w14:textId="35C7188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auto"/>
                <w:sz w:val="20"/>
                <w:szCs w:val="20"/>
              </w:rPr>
            </w:pPr>
            <w:r w:rsidRPr="72EDD3C8" w:rsidR="684890A5">
              <w:rPr>
                <w:rFonts w:ascii="Century Gothic" w:hAnsi="Century Gothic" w:eastAsia="Century Gothic" w:cs="Century Gothic"/>
                <w:b w:val="1"/>
                <w:bCs w:val="1"/>
                <w:color w:val="auto"/>
                <w:sz w:val="20"/>
                <w:szCs w:val="20"/>
              </w:rPr>
              <w:t>REUNIÓN ENTIDADES</w:t>
            </w:r>
          </w:p>
        </w:tc>
      </w:tr>
      <w:tr w:rsidR="00F9F30F" w:rsidTr="09BB2245" w14:paraId="63A79FB9">
        <w:trPr>
          <w:trHeight w:val="300"/>
        </w:trPr>
        <w:tc>
          <w:tcPr>
            <w:tcW w:w="2220" w:type="dxa"/>
            <w:shd w:val="clear" w:color="auto" w:fill="FFBD59"/>
            <w:tcMar/>
            <w:vAlign w:val="center"/>
          </w:tcPr>
          <w:p w:rsidR="020DD04B" w:rsidP="00F9F30F" w:rsidRDefault="020DD04B" w14:paraId="4E8A9E35" w14:textId="454B4B76">
            <w:pPr>
              <w:pStyle w:val="Normal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</w:pPr>
            <w:r w:rsidRPr="00F9F30F" w:rsidR="020DD04B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NOMBRE</w:t>
            </w:r>
          </w:p>
        </w:tc>
        <w:tc>
          <w:tcPr>
            <w:tcW w:w="6795" w:type="dxa"/>
            <w:tcMar/>
            <w:vAlign w:val="center"/>
          </w:tcPr>
          <w:p w:rsidR="00F9F30F" w:rsidP="00F9F30F" w:rsidRDefault="00F9F30F" w14:paraId="34B09D27" w14:textId="330F4B8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A12F4F3">
              <w:rPr/>
              <w:t>REUNIÓN RED NO ACEPTO</w:t>
            </w:r>
          </w:p>
        </w:tc>
      </w:tr>
      <w:tr w:rsidR="00F9F30F" w:rsidTr="09BB2245" w14:paraId="0E8BC208">
        <w:trPr>
          <w:trHeight w:val="300"/>
        </w:trPr>
        <w:tc>
          <w:tcPr>
            <w:tcW w:w="2220" w:type="dxa"/>
            <w:shd w:val="clear" w:color="auto" w:fill="FFBD59"/>
            <w:tcMar/>
            <w:vAlign w:val="center"/>
          </w:tcPr>
          <w:p w:rsidR="020DD04B" w:rsidP="00F9F30F" w:rsidRDefault="020DD04B" w14:paraId="7C6DEB0C" w14:textId="38589FD8">
            <w:pPr>
              <w:pStyle w:val="Normal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</w:pPr>
            <w:r w:rsidRPr="00F9F30F" w:rsidR="020DD04B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ORGANIZADA POR</w:t>
            </w:r>
          </w:p>
        </w:tc>
        <w:tc>
          <w:tcPr>
            <w:tcW w:w="6795" w:type="dxa"/>
            <w:tcMar/>
            <w:vAlign w:val="center"/>
          </w:tcPr>
          <w:p w:rsidR="00F9F30F" w:rsidP="00F9F30F" w:rsidRDefault="00F9F30F" w14:paraId="60081951" w14:textId="68AA1CCE">
            <w:pPr>
              <w:pStyle w:val="Normal"/>
              <w:jc w:val="left"/>
            </w:pPr>
            <w:r w:rsidR="37AC9A2B">
              <w:rPr/>
              <w:t>DINAMIZACIÓN FEDERACIÓN MUJERES PROGRESISTAS</w:t>
            </w:r>
          </w:p>
        </w:tc>
      </w:tr>
      <w:tr w:rsidR="00F9F30F" w:rsidTr="09BB2245" w14:paraId="47C48B56">
        <w:trPr>
          <w:trHeight w:val="300"/>
        </w:trPr>
        <w:tc>
          <w:tcPr>
            <w:tcW w:w="2220" w:type="dxa"/>
            <w:shd w:val="clear" w:color="auto" w:fill="FFBD59"/>
            <w:tcMar/>
            <w:vAlign w:val="center"/>
          </w:tcPr>
          <w:p w:rsidR="020DD04B" w:rsidP="00F9F30F" w:rsidRDefault="020DD04B" w14:paraId="4F181CA7" w14:textId="62494B85">
            <w:pPr>
              <w:pStyle w:val="Normal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</w:pPr>
            <w:r w:rsidRPr="00F9F30F" w:rsidR="020DD04B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FECHA</w:t>
            </w:r>
          </w:p>
        </w:tc>
        <w:tc>
          <w:tcPr>
            <w:tcW w:w="6795" w:type="dxa"/>
            <w:tcMar/>
            <w:vAlign w:val="center"/>
          </w:tcPr>
          <w:p w:rsidR="00F9F30F" w:rsidP="00F9F30F" w:rsidRDefault="00F9F30F" w14:paraId="2D8B2105" w14:textId="578BE943">
            <w:pPr>
              <w:pStyle w:val="Normal"/>
              <w:jc w:val="left"/>
            </w:pPr>
            <w:r w:rsidR="07C70195">
              <w:rPr/>
              <w:t>09.06.2025</w:t>
            </w:r>
          </w:p>
        </w:tc>
      </w:tr>
      <w:tr w:rsidR="00F9F30F" w:rsidTr="09BB2245" w14:paraId="32529AF6">
        <w:trPr>
          <w:trHeight w:val="300"/>
        </w:trPr>
        <w:tc>
          <w:tcPr>
            <w:tcW w:w="2220" w:type="dxa"/>
            <w:shd w:val="clear" w:color="auto" w:fill="FFBD59"/>
            <w:tcMar/>
            <w:vAlign w:val="center"/>
          </w:tcPr>
          <w:p w:rsidR="020DD04B" w:rsidP="00F9F30F" w:rsidRDefault="020DD04B" w14:paraId="7B226333" w14:textId="5103574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</w:pPr>
            <w:r w:rsidRPr="00F9F30F" w:rsidR="020DD04B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LUGAR</w:t>
            </w:r>
          </w:p>
        </w:tc>
        <w:tc>
          <w:tcPr>
            <w:tcW w:w="6795" w:type="dxa"/>
            <w:tcMar/>
            <w:vAlign w:val="center"/>
          </w:tcPr>
          <w:p w:rsidR="00F9F30F" w:rsidP="00F9F30F" w:rsidRDefault="00F9F30F" w14:paraId="036906AC" w14:textId="714D4D27">
            <w:pPr>
              <w:pStyle w:val="Normal"/>
              <w:jc w:val="left"/>
            </w:pPr>
            <w:r w:rsidR="2E6C1B88">
              <w:rPr/>
              <w:t>ZOOM</w:t>
            </w:r>
            <w:r w:rsidR="2E6C1B88">
              <w:rPr/>
              <w:t xml:space="preserve"> (ONLINE)</w:t>
            </w:r>
          </w:p>
        </w:tc>
      </w:tr>
      <w:tr w:rsidR="00F9F30F" w:rsidTr="09BB2245" w14:paraId="35D7517A">
        <w:trPr>
          <w:trHeight w:val="300"/>
        </w:trPr>
        <w:tc>
          <w:tcPr>
            <w:tcW w:w="2220" w:type="dxa"/>
            <w:shd w:val="clear" w:color="auto" w:fill="FFBD59"/>
            <w:tcMar/>
            <w:vAlign w:val="center"/>
          </w:tcPr>
          <w:p w:rsidR="020DD04B" w:rsidP="00F9F30F" w:rsidRDefault="020DD04B" w14:paraId="2831B215" w14:textId="046B4E10">
            <w:pPr>
              <w:pStyle w:val="Normal"/>
              <w:spacing w:line="259" w:lineRule="auto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</w:pPr>
            <w:r w:rsidRPr="00F9F30F" w:rsidR="020DD04B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PARTICIPANTES</w:t>
            </w:r>
          </w:p>
        </w:tc>
        <w:tc>
          <w:tcPr>
            <w:tcW w:w="6795" w:type="dxa"/>
            <w:tcMar/>
            <w:vAlign w:val="center"/>
          </w:tcPr>
          <w:p w:rsidR="00F9F30F" w:rsidP="00F9F30F" w:rsidRDefault="00F9F30F" w14:paraId="0A000DD1" w14:textId="1BCD2C15">
            <w:pPr>
              <w:pStyle w:val="Normal"/>
              <w:jc w:val="left"/>
            </w:pPr>
            <w:r w:rsidR="6B9C14A4">
              <w:rPr/>
              <w:t xml:space="preserve">María Gascón, Iratxe, María García, Violeta </w:t>
            </w:r>
            <w:r w:rsidR="6B9C14A4">
              <w:rPr/>
              <w:t>Castano</w:t>
            </w:r>
            <w:r w:rsidR="6B9C14A4">
              <w:rPr/>
              <w:t>, Begoña Serrano, Ju</w:t>
            </w:r>
            <w:r w:rsidR="22AA5055">
              <w:rPr/>
              <w:t>lia Moreno, Sheila Correa</w:t>
            </w:r>
          </w:p>
          <w:p w:rsidR="00F9F30F" w:rsidP="00F9F30F" w:rsidRDefault="00F9F30F" w14:paraId="621B0837" w14:textId="1B412CA9">
            <w:pPr>
              <w:pStyle w:val="Normal"/>
              <w:jc w:val="left"/>
            </w:pPr>
          </w:p>
        </w:tc>
      </w:tr>
    </w:tbl>
    <w:p xmlns:wp14="http://schemas.microsoft.com/office/word/2010/wordml" w:rsidP="3746DC35" wp14:paraId="521C62A4" wp14:textId="5EA2B449">
      <w:pPr>
        <w:pStyle w:val="Normal"/>
        <w:tabs>
          <w:tab w:val="center" w:leader="none" w:pos="4252"/>
          <w:tab w:val="right" w:leader="none" w:pos="8504"/>
        </w:tabs>
        <w:spacing w:before="120" w:after="0" w:line="360" w:lineRule="auto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p w:rsidR="3746DC35" w:rsidP="09BB2245" w:rsidRDefault="3746DC35" w14:paraId="2EE624D3" w14:textId="3CA95FEE">
      <w:pPr>
        <w:tabs>
          <w:tab w:val="center" w:leader="none" w:pos="4252"/>
          <w:tab w:val="right" w:leader="none" w:pos="8504"/>
        </w:tabs>
        <w:spacing w:before="120" w:after="0" w:line="360" w:lineRule="auto"/>
      </w:pPr>
      <w:r w:rsidR="71227EC4">
        <w:drawing>
          <wp:inline wp14:editId="0C174684" wp14:anchorId="59AFF951">
            <wp:extent cx="5724524" cy="3028950"/>
            <wp:effectExtent l="0" t="0" r="0" b="0"/>
            <wp:docPr id="5926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9c73d364cc43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46DC35" w:rsidP="3746DC35" w:rsidRDefault="3746DC35" w14:paraId="44030D69" w14:textId="3993F38D">
      <w:pPr>
        <w:pStyle w:val="Normal"/>
        <w:tabs>
          <w:tab w:val="center" w:leader="none" w:pos="4252"/>
          <w:tab w:val="right" w:leader="none" w:pos="8504"/>
        </w:tabs>
        <w:spacing w:before="120" w:after="0" w:line="360" w:lineRule="auto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p xmlns:wp14="http://schemas.microsoft.com/office/word/2010/wordml" w:rsidP="00F9F30F" wp14:paraId="52010420" wp14:textId="68433C28">
      <w:pPr>
        <w:pStyle w:val="Normal"/>
        <w:tabs>
          <w:tab w:val="center" w:leader="none" w:pos="4252"/>
          <w:tab w:val="right" w:leader="none" w:pos="8504"/>
        </w:tabs>
        <w:spacing w:before="120" w:after="0" w:line="360" w:lineRule="auto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F9F30F" w:rsidTr="77EA4DD4" w14:paraId="74A02B5B">
        <w:trPr>
          <w:trHeight w:val="300"/>
        </w:trPr>
        <w:tc>
          <w:tcPr>
            <w:tcW w:w="9015" w:type="dxa"/>
            <w:shd w:val="clear" w:color="auto" w:fill="B94293"/>
            <w:tcMar/>
          </w:tcPr>
          <w:p w:rsidR="292E8BFC" w:rsidP="00F9F30F" w:rsidRDefault="292E8BFC" w14:paraId="44CEF608" w14:textId="4E2FA10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color w:val="auto"/>
                <w:sz w:val="20"/>
                <w:szCs w:val="20"/>
                <w:lang w:val="es-ES"/>
              </w:rPr>
            </w:pPr>
            <w:r w:rsidRPr="00F9F30F" w:rsidR="292E8BFC">
              <w:rPr>
                <w:rFonts w:ascii="Century Gothic" w:hAnsi="Century Gothic" w:eastAsia="Century Gothic" w:cs="Century Gothic"/>
                <w:b w:val="1"/>
                <w:bCs w:val="1"/>
                <w:noProof w:val="0"/>
                <w:color w:val="auto"/>
                <w:sz w:val="20"/>
                <w:szCs w:val="20"/>
                <w:lang w:val="es-ES"/>
              </w:rPr>
              <w:t>BREVE DESCRIPCIÓN DEL EVENTO Y OBJETIVOS</w:t>
            </w:r>
          </w:p>
        </w:tc>
      </w:tr>
    </w:tbl>
    <w:p xmlns:wp14="http://schemas.microsoft.com/office/word/2010/wordml" w:rsidP="00F9F30F" wp14:paraId="360784BB" wp14:textId="43DD3CA0">
      <w:pPr/>
    </w:p>
    <w:p xmlns:wp14="http://schemas.microsoft.com/office/word/2010/wordml" w:rsidP="48A11148" wp14:paraId="13114044" wp14:textId="15094CD4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 Presentación de avances por grupos de trabajo (45 min)</w:t>
      </w:r>
    </w:p>
    <w:p xmlns:wp14="http://schemas.microsoft.com/office/word/2010/wordml" w:rsidP="48A11148" wp14:paraId="2F6E99C1" wp14:textId="269EA46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1.1 Grupo movilizador</w:t>
      </w:r>
    </w:p>
    <w:p xmlns:wp14="http://schemas.microsoft.com/office/word/2010/wordml" w:rsidP="48A11148" wp14:paraId="15729C0A" wp14:textId="75655792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Texto marco </w:t>
      </w:r>
    </w:p>
    <w:p xmlns:wp14="http://schemas.microsoft.com/office/word/2010/wordml" w:rsidP="48A11148" wp14:paraId="26112D30" wp14:textId="6A460649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Excel contactos  </w:t>
      </w:r>
    </w:p>
    <w:p xmlns:wp14="http://schemas.microsoft.com/office/word/2010/wordml" w:rsidP="48A11148" wp14:paraId="798EEFF8" wp14:textId="780F8439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Título documento</w:t>
      </w:r>
    </w:p>
    <w:p xmlns:wp14="http://schemas.microsoft.com/office/word/2010/wordml" w:rsidP="48A11148" wp14:paraId="089F9077" wp14:textId="22166823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1.2 Grupo organizacional</w:t>
      </w:r>
    </w:p>
    <w:p xmlns:wp14="http://schemas.microsoft.com/office/word/2010/wordml" w:rsidP="48A11148" wp14:paraId="44447E02" wp14:textId="6081FBA6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Estrategia de visibilización y campaña en redes sociales</w:t>
      </w:r>
    </w:p>
    <w:p xmlns:wp14="http://schemas.microsoft.com/office/word/2010/wordml" w:rsidP="48A11148" wp14:paraId="415DD56D" wp14:textId="0EA22A30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Formulario de adhesión al documento de incidencia política</w:t>
      </w:r>
    </w:p>
    <w:p xmlns:wp14="http://schemas.microsoft.com/office/word/2010/wordml" w:rsidP="48A11148" wp14:paraId="6B46D98D" wp14:textId="5F08361E">
      <w:pPr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1.3 Grupo formativo</w:t>
      </w:r>
    </w:p>
    <w:p xmlns:wp14="http://schemas.microsoft.com/office/word/2010/wordml" w:rsidP="48A11148" wp14:paraId="75FC41C7" wp14:textId="397FAAE6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Evaluación y análisis de protocolos</w:t>
      </w:r>
    </w:p>
    <w:p xmlns:wp14="http://schemas.microsoft.com/office/word/2010/wordml" w:rsidP="48A11148" wp14:paraId="5282E8CF" wp14:textId="3D078802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Propuestas para un protocolo nacional</w:t>
      </w:r>
    </w:p>
    <w:p xmlns:wp14="http://schemas.microsoft.com/office/word/2010/wordml" w:rsidP="48A11148" wp14:paraId="05207A91" wp14:textId="5EBCDB8F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2. Debate y consensos para el informe de incidencia política (40 min)</w:t>
      </w:r>
    </w:p>
    <w:p xmlns:wp14="http://schemas.microsoft.com/office/word/2010/wordml" w:rsidP="48A11148" wp14:paraId="6B95116A" wp14:textId="51792793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Puntos que requieren reflexión colectiva.</w:t>
      </w:r>
    </w:p>
    <w:p xmlns:wp14="http://schemas.microsoft.com/office/word/2010/wordml" w:rsidP="48A11148" wp14:paraId="591255D4" wp14:textId="33873A77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Ajustes en redacción o enfoque.</w:t>
      </w:r>
    </w:p>
    <w:p xmlns:wp14="http://schemas.microsoft.com/office/word/2010/wordml" w:rsidP="48A11148" wp14:paraId="593C2C45" wp14:textId="30E3255A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Validación de las propuestas del documento</w:t>
      </w:r>
    </w:p>
    <w:p xmlns:wp14="http://schemas.microsoft.com/office/word/2010/wordml" w:rsidP="68816F65" wp14:paraId="6E366E58" wp14:textId="41BD6AD6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8816F65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3. Preparación del encuentro presencial de octubre en Madrid (20 min)</w:t>
      </w:r>
    </w:p>
    <w:p xmlns:wp14="http://schemas.microsoft.com/office/word/2010/wordml" w:rsidP="48A11148" wp14:paraId="2247FDC1" wp14:textId="371F2348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Objetivo del encuentro.</w:t>
      </w:r>
    </w:p>
    <w:p xmlns:wp14="http://schemas.microsoft.com/office/word/2010/wordml" w:rsidP="48A11148" wp14:paraId="37F29D97" wp14:textId="750CB2A1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Propuestas temáticas. </w:t>
      </w:r>
    </w:p>
    <w:p xmlns:wp14="http://schemas.microsoft.com/office/word/2010/wordml" w:rsidP="48A11148" wp14:paraId="15C9A719" wp14:textId="797160A9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Tareas y responsabilidades previas al evento. </w:t>
      </w:r>
    </w:p>
    <w:p xmlns:wp14="http://schemas.microsoft.com/office/word/2010/wordml" w:rsidP="48A11148" wp14:paraId="5AA774FD" wp14:textId="4FA9232C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4. Próximos pasos y cierre (15 min)</w:t>
      </w:r>
    </w:p>
    <w:p xmlns:wp14="http://schemas.microsoft.com/office/word/2010/wordml" w:rsidP="48A11148" wp14:paraId="2B64710C" wp14:textId="7F6DEC3B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Calendario de trabajo hasta octubre.</w:t>
      </w:r>
    </w:p>
    <w:p xmlns:wp14="http://schemas.microsoft.com/office/word/2010/wordml" w:rsidP="48A11148" wp14:paraId="164264CF" wp14:textId="0F262744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Revisión de compromisos.</w:t>
      </w:r>
    </w:p>
    <w:p xmlns:wp14="http://schemas.microsoft.com/office/word/2010/wordml" w:rsidP="48A11148" wp14:paraId="6B03558D" wp14:textId="6427A146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A11148" w:rsidR="259D5B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Ruegos y preguntas.</w:t>
      </w:r>
    </w:p>
    <w:p xmlns:wp14="http://schemas.microsoft.com/office/word/2010/wordml" w:rsidP="7D1A07E5" wp14:paraId="3856B4DF" wp14:textId="119618C1">
      <w:pPr>
        <w:pStyle w:val="Normal"/>
      </w:pPr>
    </w:p>
    <w:p xmlns:wp14="http://schemas.microsoft.com/office/word/2010/wordml" w:rsidP="00F9F30F" wp14:paraId="070CDCCD" wp14:textId="3871F0B9">
      <w:pPr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F9F30F" w:rsidTr="77EA4DD4" w14:paraId="47F0CC8F">
        <w:trPr>
          <w:trHeight w:val="300"/>
        </w:trPr>
        <w:tc>
          <w:tcPr>
            <w:tcW w:w="9015" w:type="dxa"/>
            <w:shd w:val="clear" w:color="auto" w:fill="B94293"/>
            <w:tcMar/>
            <w:vAlign w:val="center"/>
          </w:tcPr>
          <w:p w:rsidR="292E8BFC" w:rsidP="00F9F30F" w:rsidRDefault="292E8BFC" w14:paraId="72974FEA" w14:textId="02328776">
            <w:pPr>
              <w:pStyle w:val="Normal"/>
              <w:suppressLineNumbers w:val="0"/>
              <w:bidi w:val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color w:val="auto"/>
                <w:sz w:val="20"/>
                <w:szCs w:val="20"/>
                <w:lang w:val="es-ES"/>
              </w:rPr>
            </w:pPr>
            <w:r w:rsidRPr="00F9F30F" w:rsidR="292E8BFC">
              <w:rPr>
                <w:rFonts w:ascii="Century Gothic" w:hAnsi="Century Gothic" w:eastAsia="Century Gothic" w:cs="Century Gothic"/>
                <w:b w:val="1"/>
                <w:bCs w:val="1"/>
                <w:noProof w:val="0"/>
                <w:color w:val="auto"/>
                <w:sz w:val="20"/>
                <w:szCs w:val="20"/>
                <w:lang w:val="es-ES"/>
              </w:rPr>
              <w:t>CONCLUSIONES</w:t>
            </w:r>
          </w:p>
        </w:tc>
      </w:tr>
    </w:tbl>
    <w:p xmlns:wp14="http://schemas.microsoft.com/office/word/2010/wordml" w:rsidP="7D1A07E5" wp14:paraId="0A517A05" wp14:textId="541F2765">
      <w:pPr>
        <w:pStyle w:val="Normal"/>
      </w:pPr>
    </w:p>
    <w:p xmlns:wp14="http://schemas.microsoft.com/office/word/2010/wordml" w:rsidP="7D1A07E5" wp14:paraId="6D67EF51" wp14:textId="26B8E4DA">
      <w:pPr>
        <w:pStyle w:val="Normal"/>
      </w:pPr>
    </w:p>
    <w:p xmlns:wp14="http://schemas.microsoft.com/office/word/2010/wordml" w:rsidP="09BB2245" wp14:paraId="6AE787BF" wp14:textId="15094CD4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 Presentación de avances por grupos de trabajo (45 min)</w:t>
      </w:r>
    </w:p>
    <w:p xmlns:wp14="http://schemas.microsoft.com/office/word/2010/wordml" w:rsidP="09BB2245" wp14:paraId="536D7BF7" wp14:textId="269EA46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1.1 Grupo movilizador</w:t>
      </w:r>
    </w:p>
    <w:p xmlns:wp14="http://schemas.microsoft.com/office/word/2010/wordml" w:rsidP="09BB2245" wp14:paraId="4BE7A594" wp14:textId="554BAEA2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Texto marco</w:t>
      </w:r>
      <w:r w:rsidRPr="09BB2245" w:rsidR="227A386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presentan las recomendaciones trabajadas</w:t>
      </w:r>
    </w:p>
    <w:p xmlns:wp14="http://schemas.microsoft.com/office/word/2010/wordml" w:rsidP="09BB2245" wp14:paraId="566CB04F" wp14:textId="765FE301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Excel contactos</w:t>
      </w:r>
      <w:r w:rsidRPr="09BB2245" w:rsidR="64A251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presenta la base de datos de contactos y se indica que se va a compartir con toda la Red para alimentarla</w:t>
      </w:r>
    </w:p>
    <w:p xmlns:wp14="http://schemas.microsoft.com/office/word/2010/wordml" w:rsidP="09BB2245" wp14:paraId="490445CF" wp14:textId="44AE8E01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Título documento</w:t>
      </w:r>
      <w:r w:rsidRPr="09BB2245" w:rsidR="309CAD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comparten las propuestas de título para el documento</w:t>
      </w:r>
      <w:r w:rsidRPr="09BB2245" w:rsidR="5DF677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se indica que desde el grupo movilizados se apuesta por NO ACEPTO: hacia un </w:t>
      </w:r>
      <w:r w:rsidRPr="09BB2245" w:rsidR="5DF677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prot</w:t>
      </w:r>
      <w:r w:rsidRPr="09BB2245" w:rsidR="5DF677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ocolo estatal frente a los </w:t>
      </w:r>
      <w:r w:rsidRPr="09BB2245" w:rsidR="5DF677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matrimonios</w:t>
      </w:r>
      <w:r w:rsidRPr="09BB2245" w:rsidR="5DF677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forzados</w:t>
      </w:r>
    </w:p>
    <w:p xmlns:wp14="http://schemas.microsoft.com/office/word/2010/wordml" w:rsidP="09BB2245" wp14:paraId="64E393E5" wp14:textId="6DA10C62">
      <w:pPr/>
      <w:r w:rsidR="4A5B9912">
        <w:drawing>
          <wp:inline xmlns:wp14="http://schemas.microsoft.com/office/word/2010/wordprocessingDrawing" wp14:editId="27F25934" wp14:anchorId="56F78AF8">
            <wp:extent cx="5724524" cy="3857625"/>
            <wp:effectExtent l="0" t="0" r="0" b="0"/>
            <wp:docPr id="752122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869c17d20243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9BB2245" wp14:paraId="43F7FBA1" wp14:textId="75867B6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09BB2245" w:rsidR="486A1AE0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Comentarios:</w:t>
      </w:r>
    </w:p>
    <w:p xmlns:wp14="http://schemas.microsoft.com/office/word/2010/wordml" w:rsidP="09BB2245" wp14:paraId="2FD09083" wp14:textId="0429035D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4A5B9912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- María Gascón propone que en las recomendaciones recogidas diferenciar entre las líneas de proposición y de las de ejecución.</w:t>
      </w:r>
    </w:p>
    <w:p xmlns:wp14="http://schemas.microsoft.com/office/word/2010/wordml" w:rsidP="09BB2245" wp14:paraId="60D542CB" wp14:textId="220F032A">
      <w:pPr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4A5B9912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- Sobre el título parece que se valida el título propuesto desde el grupo movilizador: </w:t>
      </w:r>
      <w:r w:rsidRPr="09BB2245" w:rsidR="5CE63E19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NO ACEPTO: hacia un protocolo estatal frente a los matrimonios forzados</w:t>
      </w:r>
    </w:p>
    <w:p xmlns:wp14="http://schemas.microsoft.com/office/word/2010/wordml" w:rsidP="09BB2245" wp14:paraId="406A2F56" wp14:textId="22166823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1.2 Grupo organizacional</w:t>
      </w:r>
    </w:p>
    <w:p xmlns:wp14="http://schemas.microsoft.com/office/word/2010/wordml" w:rsidP="09BB2245" wp14:paraId="2D98D70D" wp14:textId="4FF37C71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Estrategia de </w:t>
      </w: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visibilización</w:t>
      </w: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campaña en redes sociales</w:t>
      </w:r>
      <w:r w:rsidRPr="09BB2245" w:rsidR="750E61D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Se presenta el trabajo de trabajo realizado y se muestra el formulario de adhesión al Documento de Incidencia. </w:t>
      </w:r>
      <w:r w:rsidRPr="09BB2245" w:rsidR="2D684F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aclara que el formulario va a ser interno, dirigido a la Red. En cuanto a la estrategia de </w:t>
      </w:r>
      <w:r w:rsidRPr="09BB2245" w:rsidR="2D684F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visibilización</w:t>
      </w:r>
      <w:r w:rsidRPr="09BB2245" w:rsidR="2D684F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campaña en RRSS, se comenta que la difusión se va a realizar durante las cuatro semanas anteri</w:t>
      </w:r>
      <w:r w:rsidRPr="09BB2245" w:rsidR="5B2CA8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ores al encuentro. En cuanto a la calendarización se comparte que se ha planificado en junio plantear la campaña, julio y agosto elaborar la campaña y en septiembre hacer la difusión de la campaña</w:t>
      </w:r>
    </w:p>
    <w:p xmlns:wp14="http://schemas.microsoft.com/office/word/2010/wordml" w:rsidP="09BB2245" wp14:paraId="6D5B5FE8" wp14:textId="0EA22A30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Formulario de adhesión al documento de incidencia política</w:t>
      </w:r>
    </w:p>
    <w:p xmlns:wp14="http://schemas.microsoft.com/office/word/2010/wordml" w:rsidP="09BB2245" wp14:paraId="63719045" wp14:textId="75867B6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09BB2245" w:rsidR="2BE6720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Comentarios:</w:t>
      </w:r>
    </w:p>
    <w:p xmlns:wp14="http://schemas.microsoft.com/office/word/2010/wordml" w:rsidP="09BB2245" wp14:paraId="119627E1" wp14:textId="135F1A74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2BE672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- María Gascón pregunta por cómo se va a concretar la campaña</w:t>
      </w:r>
      <w:r w:rsidRPr="09BB2245" w:rsidR="41A4F1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cómo va a poder participar la Red y</w:t>
      </w:r>
      <w:r w:rsidRPr="09BB2245" w:rsidR="2BE672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si se va a contar con participación institucional.</w:t>
      </w:r>
      <w:r w:rsidRPr="09BB2245" w:rsidR="2BE672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</w:t>
      </w:r>
      <w:r w:rsidRPr="09BB2245" w:rsidR="25B10D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indica que </w:t>
      </w:r>
      <w:r w:rsidRPr="09BB2245" w:rsidR="1A6D703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concretará. </w:t>
      </w:r>
    </w:p>
    <w:p xmlns:wp14="http://schemas.microsoft.com/office/word/2010/wordml" w:rsidP="09BB2245" wp14:paraId="547E0FCF" wp14:textId="6E8BA82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1A6D703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- Se pregunta por tiempo para firmar y si solo va a poder </w:t>
      </w:r>
      <w:r w:rsidRPr="09BB2245" w:rsidR="20AECB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firmar los miembros de la Red. Se aclara que el plazo fin se marcará por la fecha de difusión y con respecto a la firma se indica que sí.</w:t>
      </w:r>
    </w:p>
    <w:p xmlns:wp14="http://schemas.microsoft.com/office/word/2010/wordml" w:rsidP="09BB2245" wp14:paraId="5F7064C9" wp14:textId="5F08361E">
      <w:pPr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1.3 Grupo formativo</w:t>
      </w:r>
    </w:p>
    <w:p xmlns:wp14="http://schemas.microsoft.com/office/word/2010/wordml" w:rsidP="09BB2245" wp14:paraId="4A90D522" wp14:textId="506452BA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Evaluación y análisis de protocolos</w:t>
      </w:r>
      <w:r w:rsidRPr="09BB2245" w:rsidR="6985ED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presenta el trabajo realizado. Puntos fuertes y limitaciones</w:t>
      </w:r>
    </w:p>
    <w:p xmlns:wp14="http://schemas.microsoft.com/office/word/2010/wordml" w:rsidP="09BB2245" wp14:paraId="796F079C" wp14:textId="3D078802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Propuestas para un protocolo nacional</w:t>
      </w:r>
    </w:p>
    <w:p xmlns:wp14="http://schemas.microsoft.com/office/word/2010/wordml" w:rsidP="09BB2245" wp14:paraId="4BAEECE8" wp14:textId="5EBCDB8F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2. Debate y consensos para el informe de incidencia política (40 min)</w:t>
      </w:r>
    </w:p>
    <w:p xmlns:wp14="http://schemas.microsoft.com/office/word/2010/wordml" w:rsidP="09BB2245" wp14:paraId="0E68DE2C" wp14:textId="51792793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Puntos que requieren reflexión colectiva.</w:t>
      </w:r>
    </w:p>
    <w:p xmlns:wp14="http://schemas.microsoft.com/office/word/2010/wordml" w:rsidP="09BB2245" wp14:paraId="3E532AA6" wp14:textId="33873A77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Ajustes en redacción o enfoque.</w:t>
      </w:r>
    </w:p>
    <w:p xmlns:wp14="http://schemas.microsoft.com/office/word/2010/wordml" w:rsidP="09BB2245" wp14:paraId="479F9962" wp14:textId="30E3255A">
      <w:pPr>
        <w:pStyle w:val="ListParagraph"/>
        <w:numPr>
          <w:ilvl w:val="0"/>
          <w:numId w:val="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Validación de las propuestas del documento</w:t>
      </w:r>
    </w:p>
    <w:p xmlns:wp14="http://schemas.microsoft.com/office/word/2010/wordml" w:rsidP="09BB2245" wp14:paraId="5F4821F4" wp14:textId="28BA00E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5AE30565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En global, se validan todos los puntos y </w:t>
      </w:r>
      <w:r w:rsidRPr="09BB2245" w:rsidR="1847DC53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el documento. Parece que hay consenso con el mismo</w:t>
      </w:r>
    </w:p>
    <w:p xmlns:wp14="http://schemas.microsoft.com/office/word/2010/wordml" w:rsidP="09BB2245" wp14:paraId="20E2F912" wp14:textId="75867B6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09BB2245" w:rsidR="5AE30565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Comentarios:</w:t>
      </w:r>
    </w:p>
    <w:p xmlns:wp14="http://schemas.microsoft.com/office/word/2010/wordml" w:rsidP="09BB2245" wp14:paraId="1B4E5A7D" wp14:textId="55E639F2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00DDFCC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- María Gascón considera que el documento está muy bien y destaca</w:t>
      </w:r>
      <w:r w:rsidRPr="09BB2245" w:rsidR="407FDB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alguno de los apartados</w:t>
      </w:r>
      <w:r w:rsidRPr="09BB2245" w:rsidR="00DDFCC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9BB2245" w:rsidR="03DFF94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que recoge reflexiones y debates de forma completa. Marca dos correcciones ortográficas: </w:t>
      </w:r>
      <w:r w:rsidRPr="09BB2245" w:rsidR="00DDFCC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 15 falta un acento “analizar cómo factores la edad de género”</w:t>
      </w:r>
      <w:r w:rsidRPr="09BB2245" w:rsidR="534556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en la página 25, punto 02 “</w:t>
      </w:r>
      <w:r w:rsidRPr="09BB2245" w:rsidR="534556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qve</w:t>
      </w:r>
      <w:r w:rsidRPr="09BB2245" w:rsidR="534556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xmlns:wp14="http://schemas.microsoft.com/office/word/2010/wordml" w:rsidP="09BB2245" wp14:paraId="34C14E6C" wp14:textId="23175F05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356CD8D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- Se señala que el documento no ha variado mucho con respecto a las aportaciones. Se deja abierta la posibilidad de aportaciones.</w:t>
      </w:r>
      <w:r w:rsidRPr="09BB2245" w:rsidR="356CD8D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s-ES"/>
        </w:rPr>
        <w:t xml:space="preserve"> ¿Se va a formalizar la posibilidad?</w:t>
      </w:r>
    </w:p>
    <w:p xmlns:wp14="http://schemas.microsoft.com/office/word/2010/wordml" w:rsidP="09BB2245" wp14:paraId="60B49929" wp14:textId="0B847F8B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s-ES"/>
        </w:rPr>
      </w:pPr>
    </w:p>
    <w:p xmlns:wp14="http://schemas.microsoft.com/office/word/2010/wordml" w:rsidP="09BB2245" wp14:paraId="1213B294" wp14:textId="41BD6AD6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3. Preparación del encuentro presencial de octubre en Madrid (20 min)</w:t>
      </w:r>
    </w:p>
    <w:p xmlns:wp14="http://schemas.microsoft.com/office/word/2010/wordml" w:rsidP="09BB2245" wp14:paraId="592194E5" wp14:textId="2905114A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Objetivo del encuentro</w:t>
      </w:r>
      <w:r w:rsidRPr="09BB2245" w:rsidR="1F1D73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comparte los objetivos del encuentro y la fecha en torno a la semana del 11 de octubre, Dia Internacional de la Niña</w:t>
      </w:r>
    </w:p>
    <w:p xmlns:wp14="http://schemas.microsoft.com/office/word/2010/wordml" w:rsidP="09BB2245" wp14:paraId="14B93B87" wp14:textId="3E1FDEB3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Propuestas temáticas</w:t>
      </w:r>
      <w:r w:rsidRPr="09BB2245" w:rsidR="5FBA99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09BB2245" w:rsidR="4BE17A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Panel formativo (l</w:t>
      </w:r>
      <w:r w:rsidRPr="09BB2245" w:rsidR="5FBA99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egislación</w:t>
      </w:r>
      <w:r w:rsidRPr="09BB2245" w:rsidR="0630D69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</w:t>
      </w:r>
      <w:r w:rsidRPr="09BB2245" w:rsidR="5FBA99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normativa</w:t>
      </w:r>
      <w:r w:rsidRPr="09BB2245" w:rsidR="75832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)</w:t>
      </w:r>
      <w:r w:rsidRPr="09BB2245" w:rsidR="5FBA99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presentación del documento</w:t>
      </w:r>
    </w:p>
    <w:p xmlns:wp14="http://schemas.microsoft.com/office/word/2010/wordml" w:rsidP="09BB2245" wp14:paraId="48A3327C" wp14:textId="39F48975">
      <w:pPr>
        <w:pStyle w:val="ListParagraph"/>
        <w:numPr>
          <w:ilvl w:val="0"/>
          <w:numId w:val="7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Tareas y responsabilidades previas al evento</w:t>
      </w:r>
      <w:r w:rsidRPr="09BB2245" w:rsidR="65902E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Se plantea cómo incluir a las personas que no puedan estar físicamente, para incluirlas.</w:t>
      </w:r>
      <w:r w:rsidRPr="09BB2245" w:rsidR="364AAF0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muestra las tareas previstas al evento</w:t>
      </w:r>
    </w:p>
    <w:p xmlns:wp14="http://schemas.microsoft.com/office/word/2010/wordml" w:rsidP="09BB2245" wp14:paraId="2E1AB2C9" wp14:textId="31A6B765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9BB2245" wp14:paraId="02D64A95" wp14:textId="5FED5065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364AAF0A">
        <w:drawing>
          <wp:inline xmlns:wp14="http://schemas.microsoft.com/office/word/2010/wordprocessingDrawing" wp14:editId="1698FC83" wp14:anchorId="49EED178">
            <wp:extent cx="5724524" cy="3190875"/>
            <wp:effectExtent l="0" t="0" r="0" b="0"/>
            <wp:docPr id="841740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2d8802483645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9BB2245" wp14:paraId="01599BC6" wp14:textId="75867B6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09BB2245" w:rsidR="671C89D9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Comentarios:</w:t>
      </w:r>
    </w:p>
    <w:p xmlns:wp14="http://schemas.microsoft.com/office/word/2010/wordml" w:rsidP="09BB2245" wp14:paraId="158CFDFF" wp14:textId="046F4E84">
      <w:pPr>
        <w:pStyle w:val="ListParagraph"/>
        <w:numPr>
          <w:ilvl w:val="0"/>
          <w:numId w:val="9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671C89D9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María Gascón plantea que es necesario definir el para qué de la jornada. Indica si tiene una finalidad </w:t>
      </w:r>
      <w:r w:rsidRPr="09BB2245" w:rsidR="4D73C2BF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“publicitaria” del trabajo. También pregunta ¿Qué hay de toda la Red? </w:t>
      </w:r>
      <w:r w:rsidRPr="09BB2245" w:rsidR="227882A0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Pregunta por el papel de las organizaciones que están en el Excel que ha mostrado</w:t>
      </w:r>
    </w:p>
    <w:p xmlns:wp14="http://schemas.microsoft.com/office/word/2010/wordml" w:rsidP="09BB2245" wp14:paraId="53CBAEC5" wp14:textId="155D3085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18428E65" wp14:textId="3C99EAAA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118A02F9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Se aclara que el Excel que se ha compartido son contactos para invitar al encuentro. </w:t>
      </w:r>
      <w:r w:rsidRPr="09BB2245" w:rsidR="6714AF7A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Se concreta que el objetivo pueda ser un cierre del trabajo: contextualizar qué es la Red, de dónde ha salido el trabajo, presentación del documento y </w:t>
      </w:r>
      <w:r w:rsidRPr="09BB2245" w:rsidR="6FB86EF6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reivindicaciones, dinámica de cierre.</w:t>
      </w:r>
    </w:p>
    <w:p xmlns:wp14="http://schemas.microsoft.com/office/word/2010/wordml" w:rsidP="09BB2245" wp14:paraId="2D98686B" wp14:textId="303C16AB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6CDF59E8" wp14:textId="704F2817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2D76151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Se debate cómo incluir la participación de las personas </w:t>
      </w:r>
      <w:r w:rsidRPr="09BB2245" w:rsidR="231944C7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que</w:t>
      </w:r>
      <w:r w:rsidRPr="09BB2245" w:rsidR="2D76151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 están fuera</w:t>
      </w:r>
      <w:r w:rsidRPr="09BB2245" w:rsidR="7232C0E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. Una compañera indica que no va a poder estar pero que querría participar de algún modo</w:t>
      </w:r>
      <w:r w:rsidRPr="09BB2245" w:rsidR="3CCADD69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 en el encuentro</w:t>
      </w:r>
      <w:r w:rsidRPr="09BB2245" w:rsidR="4B37EC64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. Se acuerda que el acto es para presentar un trabajo que se ha venido haciendo</w:t>
      </w:r>
      <w:r w:rsidRPr="09BB2245" w:rsidR="5B2D57A2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, no se plantea como debate. </w:t>
      </w:r>
      <w:r w:rsidRPr="09BB2245" w:rsidR="0E2726E2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Se acuerda que los grupos de trabajo no tienen cabida en este encuentro.</w:t>
      </w:r>
    </w:p>
    <w:p xmlns:wp14="http://schemas.microsoft.com/office/word/2010/wordml" w:rsidP="09BB2245" wp14:paraId="3BB0EECA" wp14:textId="63BED75F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516BD7E8" wp14:textId="4B2C32E9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2D8B06D8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Begoña Serrano se ofrece </w:t>
      </w:r>
      <w:r w:rsidRPr="09BB2245" w:rsidR="1756A4E7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a presentar, si se valora. Indica agentes a ser invitados: policía, organizaciones especializadas en protección interna</w:t>
      </w:r>
      <w:r w:rsidRPr="09BB2245" w:rsidR="6940D0B7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cional, administraciones...... Indica la posibilidad de retrasmitirlo por YouTube. Se va a valorar.</w:t>
      </w:r>
    </w:p>
    <w:p xmlns:wp14="http://schemas.microsoft.com/office/word/2010/wordml" w:rsidP="09BB2245" wp14:paraId="3128B084" wp14:textId="4C8E72B0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3816F2ED" wp14:textId="072D96FD">
      <w:pPr>
        <w:pStyle w:val="ListParagraph"/>
        <w:numPr>
          <w:ilvl w:val="0"/>
          <w:numId w:val="12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3BD56E06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Julia Moreno comenta que, si los invitados son la administración, las dinámicas no tienen cabida.</w:t>
      </w:r>
    </w:p>
    <w:p xmlns:wp14="http://schemas.microsoft.com/office/word/2010/wordml" w:rsidP="09BB2245" wp14:paraId="1161BEA4" wp14:textId="18C53D19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2BC9643A" wp14:textId="3AB12782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</w:p>
    <w:p xmlns:wp14="http://schemas.microsoft.com/office/word/2010/wordml" w:rsidP="09BB2245" wp14:paraId="261A85AB" wp14:textId="4FA9232C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4. Próximos pasos y cierre (15 min)</w:t>
      </w:r>
    </w:p>
    <w:p xmlns:wp14="http://schemas.microsoft.com/office/word/2010/wordml" w:rsidP="09BB2245" wp14:paraId="7F1007A2" wp14:textId="7F6DEC3B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Calendario de trabajo hasta octubre.</w:t>
      </w:r>
    </w:p>
    <w:p xmlns:wp14="http://schemas.microsoft.com/office/word/2010/wordml" w:rsidP="09BB2245" wp14:paraId="36A9E0C8" wp14:textId="1FE60515">
      <w:pPr>
        <w:pStyle w:val="ListParagraph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9BB2245" wp14:paraId="524B4744" wp14:textId="642428D9">
      <w:pPr>
        <w:pStyle w:val="ListParagraph"/>
        <w:numPr>
          <w:ilvl w:val="0"/>
          <w:numId w:val="12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</w:pPr>
      <w:r w:rsidRPr="09BB2245" w:rsidR="640F6B6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Hacer propuesta de acto desde el grupo organizacional para poder repartir trabajo. SE acuerda juntarnos </w:t>
      </w:r>
      <w:r w:rsidRPr="09BB2245" w:rsidR="140D4624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el miércoles</w:t>
      </w:r>
      <w:r w:rsidRPr="09BB2245" w:rsidR="6E80C572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, </w:t>
      </w:r>
      <w:r w:rsidRPr="09BB2245" w:rsidR="640F6B6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2 de julio</w:t>
      </w:r>
      <w:r w:rsidRPr="09BB2245" w:rsidR="581C190B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, a las</w:t>
      </w:r>
      <w:r w:rsidRPr="09BB2245" w:rsidR="08A9D904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 12:</w:t>
      </w:r>
      <w:r w:rsidRPr="09BB2245" w:rsidR="51618047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>00 para</w:t>
      </w:r>
      <w:r w:rsidRPr="09BB2245" w:rsidR="640F6B6D">
        <w:rPr>
          <w:rFonts w:ascii="Calibri" w:hAnsi="Calibri" w:eastAsia="Calibri" w:cs="Calibr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en-US" w:bidi="ar-SA"/>
        </w:rPr>
        <w:t xml:space="preserve"> poder trabajar en la concreción de la propuesta</w:t>
      </w:r>
    </w:p>
    <w:p xmlns:wp14="http://schemas.microsoft.com/office/word/2010/wordml" w:rsidP="09BB2245" wp14:paraId="39BEB236" wp14:textId="155BA35F">
      <w:pPr>
        <w:pStyle w:val="ListParagraph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9BB2245" wp14:paraId="37F814CB" wp14:textId="0F262744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Revisión de compromisos.</w:t>
      </w:r>
    </w:p>
    <w:p xmlns:wp14="http://schemas.microsoft.com/office/word/2010/wordml" w:rsidP="09BB2245" wp14:paraId="6E75F51B" wp14:textId="6427A146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BB2245" w:rsidR="749436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Ruegos y preguntas.</w:t>
      </w:r>
    </w:p>
    <w:p xmlns:wp14="http://schemas.microsoft.com/office/word/2010/wordml" w:rsidP="7D1A07E5" wp14:paraId="58E4E4A0" wp14:textId="47CAAC86">
      <w:pPr>
        <w:pStyle w:val="Normal"/>
      </w:pPr>
    </w:p>
    <w:p w:rsidR="6B964EC1" w:rsidRDefault="6B964EC1" w14:paraId="6F0BEA79" w14:textId="1EC499C3">
      <w:r w:rsidR="6B964EC1">
        <w:drawing>
          <wp:inline wp14:editId="31AC1ECC" wp14:anchorId="535ACDC3">
            <wp:extent cx="5048248" cy="2654321"/>
            <wp:effectExtent l="0" t="0" r="0" b="0"/>
            <wp:docPr id="20853166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2c1045539b4d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48" cy="265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46DC35" w:rsidP="3746DC35" w:rsidRDefault="3746DC35" w14:paraId="4869AC93" w14:textId="48A50F8F">
      <w:pPr>
        <w:pStyle w:val="Normal"/>
      </w:pPr>
    </w:p>
    <w:p w:rsidR="3746DC35" w:rsidP="3746DC35" w:rsidRDefault="3746DC35" w14:paraId="22BBC69C" w14:textId="6E244068">
      <w:pPr>
        <w:pStyle w:val="Normal"/>
      </w:pPr>
    </w:p>
    <w:p w:rsidR="3746DC35" w:rsidP="3746DC35" w:rsidRDefault="3746DC35" w14:paraId="407D7F27" w14:textId="128523FA">
      <w:pPr>
        <w:pStyle w:val="Normal"/>
      </w:pPr>
    </w:p>
    <w:p w:rsidR="3746DC35" w:rsidP="3746DC35" w:rsidRDefault="3746DC35" w14:paraId="69A2C7A9" w14:textId="62505CFD">
      <w:pPr>
        <w:pStyle w:val="Normal"/>
      </w:pPr>
    </w:p>
    <w:p xmlns:wp14="http://schemas.microsoft.com/office/word/2010/wordml" w:rsidP="7D1A07E5" wp14:paraId="5C1A07E2" wp14:textId="1A1156AC">
      <w:pPr>
        <w:pStyle w:val="Normal"/>
        <w:jc w:val="center"/>
      </w:pPr>
      <w:r w:rsidR="06BD4C23">
        <w:drawing>
          <wp:inline xmlns:wp14="http://schemas.microsoft.com/office/word/2010/wordprocessingDrawing" wp14:editId="32EA1D83" wp14:anchorId="23B85985">
            <wp:extent cx="2600325" cy="504825"/>
            <wp:effectExtent l="0" t="0" r="0" b="0"/>
            <wp:docPr id="1569330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335cb335e240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298c7422836e4a35"/>
      <w:footerReference w:type="default" r:id="R4878613800704a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9150" w:type="dxa"/>
      <w:tblLayout w:type="fixed"/>
      <w:tblLook w:val="06A0" w:firstRow="1" w:lastRow="0" w:firstColumn="1" w:lastColumn="0" w:noHBand="1" w:noVBand="1"/>
    </w:tblPr>
    <w:tblGrid>
      <w:gridCol w:w="345"/>
      <w:gridCol w:w="8175"/>
      <w:gridCol w:w="630"/>
    </w:tblGrid>
    <w:tr w:rsidR="7D1A07E5" w:rsidTr="00F9F30F" w14:paraId="1A226E43">
      <w:trPr>
        <w:trHeight w:val="300"/>
      </w:trPr>
      <w:tc>
        <w:tcPr>
          <w:tcW w:w="345" w:type="dxa"/>
          <w:tcMar/>
        </w:tcPr>
        <w:p w:rsidR="7D1A07E5" w:rsidP="7D1A07E5" w:rsidRDefault="7D1A07E5" w14:paraId="707F6C35" w14:textId="6AD73601">
          <w:pPr>
            <w:pStyle w:val="Header"/>
            <w:bidi w:val="0"/>
            <w:ind w:left="-115"/>
            <w:jc w:val="left"/>
          </w:pPr>
        </w:p>
      </w:tc>
      <w:tc>
        <w:tcPr>
          <w:tcW w:w="8175" w:type="dxa"/>
          <w:tcMar/>
        </w:tcPr>
        <w:p w:rsidR="7D1A07E5" w:rsidP="00F9F30F" w:rsidRDefault="7D1A07E5" w14:paraId="28824E3F" w14:noSpellErr="1" w14:textId="5080A52B">
          <w:pPr>
            <w:pStyle w:val="Header"/>
            <w:bidi w:val="0"/>
            <w:jc w:val="left"/>
          </w:pPr>
        </w:p>
      </w:tc>
      <w:tc>
        <w:tcPr>
          <w:tcW w:w="630" w:type="dxa"/>
          <w:tcMar/>
        </w:tcPr>
        <w:p w:rsidR="7D1A07E5" w:rsidP="7D1A07E5" w:rsidRDefault="7D1A07E5" w14:paraId="2AE8EB24" w14:textId="249C897C">
          <w:pPr>
            <w:pStyle w:val="Header"/>
            <w:bidi w:val="0"/>
            <w:ind w:right="-115"/>
            <w:jc w:val="right"/>
          </w:pPr>
        </w:p>
      </w:tc>
    </w:tr>
  </w:tbl>
  <w:p w:rsidR="7D1A07E5" w:rsidP="7D1A07E5" w:rsidRDefault="7D1A07E5" w14:paraId="385C2185" w14:textId="6298EC09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D1A07E5" w:rsidTr="00F9F30F" w14:paraId="446960E2">
      <w:trPr>
        <w:trHeight w:val="300"/>
      </w:trPr>
      <w:tc>
        <w:tcPr>
          <w:tcW w:w="3005" w:type="dxa"/>
          <w:tcMar/>
        </w:tcPr>
        <w:p w:rsidR="7D1A07E5" w:rsidP="00F9F30F" w:rsidRDefault="7D1A07E5" w14:paraId="20E5EE7C" w14:noSpellErr="1" w14:textId="4FE510E1">
          <w:pPr>
            <w:pStyle w:val="Header"/>
            <w:bidi w:val="0"/>
            <w:ind w:left="-115"/>
            <w:jc w:val="center"/>
          </w:pPr>
        </w:p>
      </w:tc>
      <w:tc>
        <w:tcPr>
          <w:tcW w:w="3005" w:type="dxa"/>
          <w:tcMar/>
        </w:tcPr>
        <w:p w:rsidR="7D1A07E5" w:rsidP="7D1A07E5" w:rsidRDefault="7D1A07E5" w14:paraId="5DD81AC9" w14:noSpellErr="1" w14:textId="31F8669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D1A07E5" w:rsidP="7D1A07E5" w:rsidRDefault="7D1A07E5" w14:paraId="1A9B2D66" w14:textId="7F930B20">
          <w:pPr>
            <w:pStyle w:val="Header"/>
            <w:bidi w:val="0"/>
            <w:ind w:right="-115"/>
            <w:jc w:val="right"/>
          </w:pPr>
        </w:p>
      </w:tc>
    </w:tr>
  </w:tbl>
  <w:p w:rsidR="7D1A07E5" w:rsidP="7D1A07E5" w:rsidRDefault="7D1A07E5" w14:paraId="55A8E20A" w14:textId="4B9B996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nsid w:val="3c1662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4287b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8b4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a7abd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6ee627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11a0cb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90bed5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c370f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cf44be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24168b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e5d50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119d0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8F7D31"/>
    <w:rsid w:val="00DDFCC9"/>
    <w:rsid w:val="00F9F30F"/>
    <w:rsid w:val="01EE6078"/>
    <w:rsid w:val="020DD04B"/>
    <w:rsid w:val="02D916A2"/>
    <w:rsid w:val="03DFF940"/>
    <w:rsid w:val="05784070"/>
    <w:rsid w:val="05CF1DCB"/>
    <w:rsid w:val="0630D695"/>
    <w:rsid w:val="0633B245"/>
    <w:rsid w:val="0643B303"/>
    <w:rsid w:val="06603694"/>
    <w:rsid w:val="069CADA6"/>
    <w:rsid w:val="06BD4C23"/>
    <w:rsid w:val="07C70195"/>
    <w:rsid w:val="07CEB07C"/>
    <w:rsid w:val="0876DC8C"/>
    <w:rsid w:val="08A9D904"/>
    <w:rsid w:val="09BB2245"/>
    <w:rsid w:val="0A12F4F3"/>
    <w:rsid w:val="0A36C813"/>
    <w:rsid w:val="0B3EFDC9"/>
    <w:rsid w:val="0B56F66C"/>
    <w:rsid w:val="0C8EC39A"/>
    <w:rsid w:val="0CF35AC5"/>
    <w:rsid w:val="0E125727"/>
    <w:rsid w:val="0E2726E2"/>
    <w:rsid w:val="0F053114"/>
    <w:rsid w:val="0F7CD205"/>
    <w:rsid w:val="118A02F9"/>
    <w:rsid w:val="128CE219"/>
    <w:rsid w:val="13620851"/>
    <w:rsid w:val="140D4624"/>
    <w:rsid w:val="14371ACB"/>
    <w:rsid w:val="1474641F"/>
    <w:rsid w:val="1645D0D9"/>
    <w:rsid w:val="1744A3DA"/>
    <w:rsid w:val="1756A4E7"/>
    <w:rsid w:val="175B4E39"/>
    <w:rsid w:val="175D3B01"/>
    <w:rsid w:val="1847DC53"/>
    <w:rsid w:val="187BA6DD"/>
    <w:rsid w:val="1899F4AC"/>
    <w:rsid w:val="1A6D703F"/>
    <w:rsid w:val="1AC50CC8"/>
    <w:rsid w:val="1B462FDF"/>
    <w:rsid w:val="1BEA9D3E"/>
    <w:rsid w:val="1C20A074"/>
    <w:rsid w:val="1C422CB0"/>
    <w:rsid w:val="1F13F815"/>
    <w:rsid w:val="1F1D736C"/>
    <w:rsid w:val="1F8C6795"/>
    <w:rsid w:val="20AECBE7"/>
    <w:rsid w:val="22731485"/>
    <w:rsid w:val="227882A0"/>
    <w:rsid w:val="227A3862"/>
    <w:rsid w:val="22AA5055"/>
    <w:rsid w:val="22D8BAEA"/>
    <w:rsid w:val="231944C7"/>
    <w:rsid w:val="25082604"/>
    <w:rsid w:val="2579F4CC"/>
    <w:rsid w:val="259D5BF7"/>
    <w:rsid w:val="25B10DBB"/>
    <w:rsid w:val="2699255F"/>
    <w:rsid w:val="26AD7A0F"/>
    <w:rsid w:val="2764F95F"/>
    <w:rsid w:val="28DCA006"/>
    <w:rsid w:val="28E02D4F"/>
    <w:rsid w:val="292E8BFC"/>
    <w:rsid w:val="298CBAA9"/>
    <w:rsid w:val="2B38FC5E"/>
    <w:rsid w:val="2B792666"/>
    <w:rsid w:val="2BE6720D"/>
    <w:rsid w:val="2BEAD095"/>
    <w:rsid w:val="2BF27C35"/>
    <w:rsid w:val="2D0324F1"/>
    <w:rsid w:val="2D684F97"/>
    <w:rsid w:val="2D6AE385"/>
    <w:rsid w:val="2D76151D"/>
    <w:rsid w:val="2D8B06D8"/>
    <w:rsid w:val="2E13FCC4"/>
    <w:rsid w:val="2E6C1B88"/>
    <w:rsid w:val="2EF5DA0B"/>
    <w:rsid w:val="309CAD01"/>
    <w:rsid w:val="316D469B"/>
    <w:rsid w:val="317F92DE"/>
    <w:rsid w:val="31EC21C2"/>
    <w:rsid w:val="33583D84"/>
    <w:rsid w:val="3387D642"/>
    <w:rsid w:val="3470D801"/>
    <w:rsid w:val="356CD8D0"/>
    <w:rsid w:val="364AAF0A"/>
    <w:rsid w:val="374621F9"/>
    <w:rsid w:val="3746DC35"/>
    <w:rsid w:val="37AC9A2B"/>
    <w:rsid w:val="38EF459A"/>
    <w:rsid w:val="3BCA43C1"/>
    <w:rsid w:val="3BD56E06"/>
    <w:rsid w:val="3C24E46A"/>
    <w:rsid w:val="3C3361C7"/>
    <w:rsid w:val="3C5E2C18"/>
    <w:rsid w:val="3CCADD69"/>
    <w:rsid w:val="3E17BA47"/>
    <w:rsid w:val="3E63B208"/>
    <w:rsid w:val="3F535744"/>
    <w:rsid w:val="3FCAB25F"/>
    <w:rsid w:val="3FF6DABE"/>
    <w:rsid w:val="407FDB97"/>
    <w:rsid w:val="40CBB24C"/>
    <w:rsid w:val="41A4F16C"/>
    <w:rsid w:val="428D4679"/>
    <w:rsid w:val="440E3A8E"/>
    <w:rsid w:val="44505986"/>
    <w:rsid w:val="4680BC83"/>
    <w:rsid w:val="47955E21"/>
    <w:rsid w:val="486A1AE0"/>
    <w:rsid w:val="48A11148"/>
    <w:rsid w:val="493FF895"/>
    <w:rsid w:val="49B32821"/>
    <w:rsid w:val="49B447F3"/>
    <w:rsid w:val="4A5B9912"/>
    <w:rsid w:val="4AD3A1AA"/>
    <w:rsid w:val="4B37EC64"/>
    <w:rsid w:val="4BCB4FC9"/>
    <w:rsid w:val="4BE14742"/>
    <w:rsid w:val="4BE17AB4"/>
    <w:rsid w:val="4BE55D22"/>
    <w:rsid w:val="4C48C82D"/>
    <w:rsid w:val="4CEF8E42"/>
    <w:rsid w:val="4D73C2BF"/>
    <w:rsid w:val="4EC3BC13"/>
    <w:rsid w:val="4F52A124"/>
    <w:rsid w:val="4F9D71F5"/>
    <w:rsid w:val="4FF9D5AD"/>
    <w:rsid w:val="500DD9A2"/>
    <w:rsid w:val="50D27872"/>
    <w:rsid w:val="5118FAFC"/>
    <w:rsid w:val="51618047"/>
    <w:rsid w:val="518C2AB7"/>
    <w:rsid w:val="51DC1636"/>
    <w:rsid w:val="53136746"/>
    <w:rsid w:val="534556E9"/>
    <w:rsid w:val="54107478"/>
    <w:rsid w:val="545AB8CC"/>
    <w:rsid w:val="553EB360"/>
    <w:rsid w:val="5581D7F1"/>
    <w:rsid w:val="568F7D31"/>
    <w:rsid w:val="56DA83C1"/>
    <w:rsid w:val="56F773ED"/>
    <w:rsid w:val="581C190B"/>
    <w:rsid w:val="5AAC5AB7"/>
    <w:rsid w:val="5AE30565"/>
    <w:rsid w:val="5B2CA822"/>
    <w:rsid w:val="5B2D57A2"/>
    <w:rsid w:val="5C0722A0"/>
    <w:rsid w:val="5CE63E19"/>
    <w:rsid w:val="5D15C5A5"/>
    <w:rsid w:val="5D3C55B1"/>
    <w:rsid w:val="5D5DAAEE"/>
    <w:rsid w:val="5DF67775"/>
    <w:rsid w:val="5E940478"/>
    <w:rsid w:val="5EB67DAB"/>
    <w:rsid w:val="5FBA999A"/>
    <w:rsid w:val="5FBAD367"/>
    <w:rsid w:val="5FF3AEEB"/>
    <w:rsid w:val="60BCA0EE"/>
    <w:rsid w:val="6204CA0E"/>
    <w:rsid w:val="628F1C63"/>
    <w:rsid w:val="62F78A05"/>
    <w:rsid w:val="640F6B6D"/>
    <w:rsid w:val="644451FC"/>
    <w:rsid w:val="644E67F5"/>
    <w:rsid w:val="64A2512A"/>
    <w:rsid w:val="652D316C"/>
    <w:rsid w:val="65902E84"/>
    <w:rsid w:val="66F8D867"/>
    <w:rsid w:val="6714AF7A"/>
    <w:rsid w:val="671C89D9"/>
    <w:rsid w:val="6775D39D"/>
    <w:rsid w:val="679E2EB4"/>
    <w:rsid w:val="67C080ED"/>
    <w:rsid w:val="684890A5"/>
    <w:rsid w:val="68816F65"/>
    <w:rsid w:val="6940D0B7"/>
    <w:rsid w:val="6985ED18"/>
    <w:rsid w:val="6B964EC1"/>
    <w:rsid w:val="6B9C14A4"/>
    <w:rsid w:val="6E626AD3"/>
    <w:rsid w:val="6E80C572"/>
    <w:rsid w:val="6EB3CDF6"/>
    <w:rsid w:val="6F923D0D"/>
    <w:rsid w:val="6FB86EF6"/>
    <w:rsid w:val="7005FB0A"/>
    <w:rsid w:val="70BF55C5"/>
    <w:rsid w:val="71227EC4"/>
    <w:rsid w:val="71BB9C80"/>
    <w:rsid w:val="7232C0ED"/>
    <w:rsid w:val="72E6F069"/>
    <w:rsid w:val="72EDD3C8"/>
    <w:rsid w:val="7436B7C4"/>
    <w:rsid w:val="74943630"/>
    <w:rsid w:val="750E61DA"/>
    <w:rsid w:val="75832922"/>
    <w:rsid w:val="7648263B"/>
    <w:rsid w:val="764E7D73"/>
    <w:rsid w:val="77EA4DD4"/>
    <w:rsid w:val="7917F820"/>
    <w:rsid w:val="7A4D0FAE"/>
    <w:rsid w:val="7D1A07E5"/>
    <w:rsid w:val="7E7AE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7D31"/>
  <w15:chartTrackingRefBased/>
  <w15:docId w15:val="{8623ED04-63F3-42EF-9467-2AB35BD9B7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"/>
    <w:qFormat/>
    <w:rsid w:val="48A1114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.xml" Id="R4878613800704a82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header" Target="header.xml" Id="R298c7422836e4a35" /><Relationship Type="http://schemas.openxmlformats.org/officeDocument/2006/relationships/fontTable" Target="fontTable.xml" Id="rId4" /><Relationship Type="http://schemas.openxmlformats.org/officeDocument/2006/relationships/numbering" Target="numbering.xml" Id="R5ecb724d5aa14987" /><Relationship Type="http://schemas.openxmlformats.org/officeDocument/2006/relationships/image" Target="/media/image2.png" Id="R657b68d3280b4825" /><Relationship Type="http://schemas.openxmlformats.org/officeDocument/2006/relationships/image" Target="/media/image4.png" Id="R51335cb335e24096" /><Relationship Type="http://schemas.openxmlformats.org/officeDocument/2006/relationships/image" Target="/media/image3.png" Id="R979c73d364cc4300" /><Relationship Type="http://schemas.openxmlformats.org/officeDocument/2006/relationships/image" Target="/media/image5.png" Id="Rdf869c17d20243c0" /><Relationship Type="http://schemas.openxmlformats.org/officeDocument/2006/relationships/image" Target="/media/image6.png" Id="Re12d88024836451b" /><Relationship Type="http://schemas.openxmlformats.org/officeDocument/2006/relationships/image" Target="/media/image7.png" Id="R2e2c1045539b4d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012943BDA67A43AA119F1E5AE253C2" ma:contentTypeVersion="15" ma:contentTypeDescription="Crear nuevo documento." ma:contentTypeScope="" ma:versionID="3f62ad83b143ab3cc95f0cc1f970ab9b">
  <xsd:schema xmlns:xsd="http://www.w3.org/2001/XMLSchema" xmlns:xs="http://www.w3.org/2001/XMLSchema" xmlns:p="http://schemas.microsoft.com/office/2006/metadata/properties" xmlns:ns2="ec8870ad-db81-4070-aa49-adeee50939cf" xmlns:ns3="626ac068-2c39-43da-984a-0bf8e6bf93bf" targetNamespace="http://schemas.microsoft.com/office/2006/metadata/properties" ma:root="true" ma:fieldsID="fc1f9c04f69fc4e436af999cb50a96fe" ns2:_="" ns3:_="">
    <xsd:import namespace="ec8870ad-db81-4070-aa49-adeee50939cf"/>
    <xsd:import namespace="626ac068-2c39-43da-984a-0bf8e6bf93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870ad-db81-4070-aa49-adeee5093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5471ff52-d6f7-4027-b54a-418915e997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ac068-2c39-43da-984a-0bf8e6bf93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29035a0-f652-4711-80b1-b94d98a68188}" ma:internalName="TaxCatchAll" ma:showField="CatchAllData" ma:web="626ac068-2c39-43da-984a-0bf8e6bf93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8870ad-db81-4070-aa49-adeee50939cf">
      <Terms xmlns="http://schemas.microsoft.com/office/infopath/2007/PartnerControls"/>
    </lcf76f155ced4ddcb4097134ff3c332f>
    <TaxCatchAll xmlns="626ac068-2c39-43da-984a-0bf8e6bf93bf" xsi:nil="true"/>
    <SharedWithUsers xmlns="626ac068-2c39-43da-984a-0bf8e6bf93b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11C664F-E8ED-4C77-B043-D45895340F70}"/>
</file>

<file path=customXml/itemProps2.xml><?xml version="1.0" encoding="utf-8"?>
<ds:datastoreItem xmlns:ds="http://schemas.openxmlformats.org/officeDocument/2006/customXml" ds:itemID="{B2FDEFB3-3461-46AC-A6B2-E824D4E9D4C1}"/>
</file>

<file path=customXml/itemProps3.xml><?xml version="1.0" encoding="utf-8"?>
<ds:datastoreItem xmlns:ds="http://schemas.openxmlformats.org/officeDocument/2006/customXml" ds:itemID="{EB04EE71-09EC-4FBA-8A3E-03D7881B9B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Beatriz Lázaro</dc:creator>
  <keywords/>
  <dc:description/>
  <lastModifiedBy>Beatriz Lázaro</lastModifiedBy>
  <dcterms:created xsi:type="dcterms:W3CDTF">2024-03-04T09:50:25.0000000Z</dcterms:created>
  <dcterms:modified xsi:type="dcterms:W3CDTF">2025-06-09T09:23:03.5432004Z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0x010100EA012943BDA67A43AA119F1E5AE253C2</vt:lpwstr>
  </property>
  <property fmtid="{D5CDD505-2E9C-101B-9397-08002B2CF9AE}" pid="3" name="MediaServiceImageTags">
    <vt:lpwstr/>
  </property>
  <property fmtid="{D5CDD505-2E9C-101B-9397-08002B2CF9AE}" pid="4" name="Order">
    <vt:r8>21100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